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436FE7">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9</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20</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436FE7">
              <w:rPr>
                <w:rFonts w:ascii="Times New Roman" w:eastAsia="Times New Roman" w:hAnsi="Times New Roman"/>
                <w:color w:val="000000"/>
                <w:sz w:val="24"/>
                <w:szCs w:val="24"/>
                <w:lang w:eastAsia="lt-LT"/>
              </w:rPr>
              <w:t>I</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E75865">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2254</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22</w:t>
            </w:r>
            <w:r w:rsidR="008D02F3">
              <w:rPr>
                <w:rFonts w:ascii="Times New Roman" w:eastAsia="Times New Roman" w:hAnsi="Times New Roman"/>
                <w:color w:val="000000"/>
                <w:sz w:val="24"/>
                <w:szCs w:val="24"/>
                <w:lang w:eastAsia="lt-LT"/>
              </w:rPr>
              <w:t>93</w:t>
            </w:r>
          </w:p>
        </w:tc>
      </w:tr>
      <w:tr w:rsidR="00316002" w:rsidRPr="003F3800" w:rsidTr="00B30452">
        <w:trPr>
          <w:trHeight w:val="328"/>
        </w:trPr>
        <w:tc>
          <w:tcPr>
            <w:tcW w:w="2691" w:type="dxa"/>
            <w:shd w:val="clear" w:color="auto" w:fill="auto"/>
            <w:noWrap/>
            <w:vAlign w:val="bottom"/>
          </w:tcPr>
          <w:p w:rsidR="00316002" w:rsidRPr="00AA3F60" w:rsidRDefault="00316002"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316002" w:rsidRDefault="0031600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2</w:t>
            </w:r>
          </w:p>
        </w:tc>
        <w:tc>
          <w:tcPr>
            <w:tcW w:w="2468" w:type="dxa"/>
            <w:shd w:val="clear" w:color="auto" w:fill="auto"/>
            <w:vAlign w:val="bottom"/>
          </w:tcPr>
          <w:p w:rsidR="00316002" w:rsidRPr="00446FD2" w:rsidRDefault="00316002" w:rsidP="00E75865">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1277</w:t>
            </w:r>
          </w:p>
        </w:tc>
        <w:tc>
          <w:tcPr>
            <w:tcW w:w="1310" w:type="dxa"/>
          </w:tcPr>
          <w:p w:rsidR="00316002" w:rsidRPr="00446FD2" w:rsidRDefault="00316002"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316002" w:rsidRPr="00316002" w:rsidRDefault="00316002" w:rsidP="008D02F3">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316002">
              <w:rPr>
                <w:rFonts w:ascii="Times New Roman" w:eastAsia="Times New Roman" w:hAnsi="Times New Roman"/>
                <w:bCs/>
                <w:color w:val="000000"/>
                <w:sz w:val="24"/>
                <w:szCs w:val="24"/>
                <w:lang w:eastAsia="lt-LT"/>
              </w:rPr>
              <w:t>1344</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2</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1436</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p>
        </w:tc>
        <w:tc>
          <w:tcPr>
            <w:tcW w:w="2616" w:type="dxa"/>
            <w:shd w:val="clear" w:color="auto" w:fill="auto"/>
            <w:noWrap/>
            <w:vAlign w:val="center"/>
          </w:tcPr>
          <w:p w:rsidR="00931BBD"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w:t>
            </w:r>
            <w:r w:rsidR="008D02F3">
              <w:rPr>
                <w:rFonts w:ascii="Times New Roman" w:eastAsia="Times New Roman" w:hAnsi="Times New Roman"/>
                <w:color w:val="000000"/>
                <w:sz w:val="24"/>
                <w:szCs w:val="24"/>
                <w:lang w:eastAsia="lt-LT"/>
              </w:rPr>
              <w:t>63</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6</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1307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16</w:t>
            </w:r>
          </w:p>
        </w:tc>
        <w:tc>
          <w:tcPr>
            <w:tcW w:w="2616" w:type="dxa"/>
            <w:shd w:val="clear" w:color="auto" w:fill="auto"/>
            <w:noWrap/>
            <w:vAlign w:val="center"/>
          </w:tcPr>
          <w:p w:rsidR="00056FB1"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8D02F3">
              <w:rPr>
                <w:rFonts w:ascii="Times New Roman" w:eastAsia="Times New Roman" w:hAnsi="Times New Roman"/>
                <w:color w:val="000000"/>
                <w:sz w:val="24"/>
                <w:szCs w:val="24"/>
                <w:lang w:eastAsia="lt-LT"/>
              </w:rPr>
              <w:t>39</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1237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616" w:type="dxa"/>
            <w:shd w:val="clear" w:color="auto" w:fill="auto"/>
            <w:noWrap/>
            <w:vAlign w:val="center"/>
          </w:tcPr>
          <w:p w:rsidR="00931BBD"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008D02F3">
              <w:rPr>
                <w:rFonts w:ascii="Times New Roman" w:eastAsia="Times New Roman" w:hAnsi="Times New Roman"/>
                <w:color w:val="000000"/>
                <w:sz w:val="24"/>
                <w:szCs w:val="24"/>
                <w:lang w:eastAsia="lt-LT"/>
              </w:rPr>
              <w:t>52</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AB7BCE">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w:t>
            </w:r>
            <w:r w:rsidR="008D02F3">
              <w:rPr>
                <w:rFonts w:ascii="Times New Roman" w:eastAsia="Times New Roman" w:hAnsi="Times New Roman"/>
                <w:color w:val="000000"/>
                <w:sz w:val="24"/>
                <w:szCs w:val="24"/>
                <w:lang w:eastAsia="lt-LT"/>
              </w:rPr>
              <w:t>,</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logopedė</w:t>
            </w:r>
            <w:r w:rsidR="008D02F3">
              <w:rPr>
                <w:rFonts w:ascii="Times New Roman" w:eastAsia="Times New Roman" w:hAnsi="Times New Roman"/>
                <w:color w:val="000000"/>
                <w:sz w:val="24"/>
                <w:szCs w:val="24"/>
                <w:lang w:eastAsia="lt-LT"/>
              </w:rPr>
              <w:t>,psichologė</w:t>
            </w:r>
            <w:proofErr w:type="spellEnd"/>
          </w:p>
        </w:tc>
        <w:tc>
          <w:tcPr>
            <w:tcW w:w="1310" w:type="dxa"/>
            <w:shd w:val="clear" w:color="auto" w:fill="auto"/>
            <w:noWrap/>
            <w:vAlign w:val="center"/>
          </w:tcPr>
          <w:p w:rsidR="00446FD2" w:rsidRDefault="008D02F3"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468" w:type="dxa"/>
            <w:shd w:val="clear" w:color="auto" w:fill="auto"/>
            <w:noWrap/>
            <w:vAlign w:val="center"/>
          </w:tcPr>
          <w:p w:rsidR="00446FD2"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835</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1314</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468" w:type="dxa"/>
            <w:shd w:val="clear" w:color="auto" w:fill="auto"/>
            <w:vAlign w:val="center"/>
          </w:tcPr>
          <w:p w:rsidR="00446FD2" w:rsidRPr="00446FD2" w:rsidRDefault="00E75865"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907</w:t>
            </w:r>
          </w:p>
        </w:tc>
        <w:tc>
          <w:tcPr>
            <w:tcW w:w="1310" w:type="dxa"/>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616"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907</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316002" w:rsidRPr="003F3800" w:rsidTr="00B30452">
        <w:trPr>
          <w:trHeight w:val="313"/>
        </w:trPr>
        <w:tc>
          <w:tcPr>
            <w:tcW w:w="2691" w:type="dxa"/>
            <w:shd w:val="clear" w:color="auto" w:fill="auto"/>
            <w:noWrap/>
            <w:vAlign w:val="bottom"/>
          </w:tcPr>
          <w:p w:rsidR="00316002" w:rsidRPr="00316002" w:rsidRDefault="00316002" w:rsidP="00AB7BCE">
            <w:pPr>
              <w:spacing w:after="0" w:line="240" w:lineRule="auto"/>
              <w:rPr>
                <w:rFonts w:ascii="Times New Roman" w:eastAsia="Times New Roman" w:hAnsi="Times New Roman"/>
                <w:bCs/>
                <w:color w:val="000000"/>
                <w:sz w:val="24"/>
                <w:szCs w:val="24"/>
                <w:lang w:eastAsia="lt-LT"/>
              </w:rPr>
            </w:pPr>
            <w:proofErr w:type="spellStart"/>
            <w:r w:rsidRPr="00316002">
              <w:rPr>
                <w:rFonts w:ascii="Times New Roman" w:eastAsia="Times New Roman" w:hAnsi="Times New Roman"/>
                <w:bCs/>
                <w:color w:val="000000"/>
                <w:sz w:val="24"/>
                <w:szCs w:val="24"/>
                <w:lang w:eastAsia="lt-LT"/>
              </w:rPr>
              <w:t>Vyr.buhalterė</w:t>
            </w:r>
            <w:proofErr w:type="spellEnd"/>
          </w:p>
        </w:tc>
        <w:tc>
          <w:tcPr>
            <w:tcW w:w="1310" w:type="dxa"/>
            <w:shd w:val="clear" w:color="auto" w:fill="auto"/>
            <w:noWrap/>
            <w:vAlign w:val="center"/>
          </w:tcPr>
          <w:p w:rsidR="00316002" w:rsidRPr="003F3800"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Pr="003F3800"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Pr="003F3800"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000000"/>
                <w:sz w:val="24"/>
                <w:szCs w:val="24"/>
                <w:lang w:eastAsia="lt-LT"/>
              </w:rPr>
              <w:t xml:space="preserve"> x</w:t>
            </w:r>
            <w:r>
              <w:rPr>
                <w:rFonts w:ascii="Times New Roman" w:eastAsia="Times New Roman" w:hAnsi="Times New Roman"/>
                <w:color w:val="FFFFFF"/>
                <w:sz w:val="24"/>
                <w:szCs w:val="24"/>
                <w:lang w:eastAsia="lt-LT"/>
              </w:rPr>
              <w:t>x</w:t>
            </w:r>
          </w:p>
        </w:tc>
      </w:tr>
      <w:tr w:rsidR="00316002" w:rsidRPr="003F3800" w:rsidTr="00B30452">
        <w:trPr>
          <w:trHeight w:val="313"/>
        </w:trPr>
        <w:tc>
          <w:tcPr>
            <w:tcW w:w="2691" w:type="dxa"/>
            <w:shd w:val="clear" w:color="auto" w:fill="auto"/>
            <w:noWrap/>
            <w:vAlign w:val="bottom"/>
          </w:tcPr>
          <w:p w:rsidR="00316002" w:rsidRPr="00316002" w:rsidRDefault="00316002" w:rsidP="00AB7BCE">
            <w:pPr>
              <w:spacing w:after="0" w:line="240" w:lineRule="auto"/>
              <w:rPr>
                <w:rFonts w:ascii="Times New Roman" w:eastAsia="Times New Roman" w:hAnsi="Times New Roman"/>
                <w:bCs/>
                <w:color w:val="000000"/>
                <w:sz w:val="24"/>
                <w:szCs w:val="24"/>
                <w:lang w:eastAsia="lt-LT"/>
              </w:rPr>
            </w:pPr>
            <w:proofErr w:type="spellStart"/>
            <w:r>
              <w:rPr>
                <w:rFonts w:ascii="Times New Roman" w:eastAsia="Times New Roman" w:hAnsi="Times New Roman"/>
                <w:bCs/>
                <w:color w:val="000000"/>
                <w:sz w:val="24"/>
                <w:szCs w:val="24"/>
                <w:lang w:eastAsia="lt-LT"/>
              </w:rPr>
              <w:t>Inf.techn.specialistas</w:t>
            </w:r>
            <w:proofErr w:type="spellEnd"/>
          </w:p>
        </w:tc>
        <w:tc>
          <w:tcPr>
            <w:tcW w:w="1310"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316002" w:rsidRPr="003F3800" w:rsidTr="00B30452">
        <w:trPr>
          <w:trHeight w:val="313"/>
        </w:trPr>
        <w:tc>
          <w:tcPr>
            <w:tcW w:w="2691" w:type="dxa"/>
            <w:shd w:val="clear" w:color="auto" w:fill="auto"/>
            <w:noWrap/>
            <w:vAlign w:val="bottom"/>
          </w:tcPr>
          <w:p w:rsidR="00316002" w:rsidRDefault="00316002"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Buhalterė</w:t>
            </w:r>
          </w:p>
        </w:tc>
        <w:tc>
          <w:tcPr>
            <w:tcW w:w="1310"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316002" w:rsidRPr="003F3800" w:rsidTr="00B30452">
        <w:trPr>
          <w:trHeight w:val="313"/>
        </w:trPr>
        <w:tc>
          <w:tcPr>
            <w:tcW w:w="2691" w:type="dxa"/>
            <w:shd w:val="clear" w:color="auto" w:fill="auto"/>
            <w:noWrap/>
            <w:vAlign w:val="bottom"/>
          </w:tcPr>
          <w:p w:rsidR="00316002" w:rsidRDefault="00316002"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Sekretorė</w:t>
            </w:r>
          </w:p>
        </w:tc>
        <w:tc>
          <w:tcPr>
            <w:tcW w:w="1310"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316002" w:rsidRPr="003F3800" w:rsidTr="00B30452">
        <w:trPr>
          <w:trHeight w:val="313"/>
        </w:trPr>
        <w:tc>
          <w:tcPr>
            <w:tcW w:w="2691" w:type="dxa"/>
            <w:shd w:val="clear" w:color="auto" w:fill="auto"/>
            <w:noWrap/>
            <w:vAlign w:val="bottom"/>
          </w:tcPr>
          <w:p w:rsidR="00316002" w:rsidRDefault="00316002"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Archyvarė</w:t>
            </w:r>
          </w:p>
        </w:tc>
        <w:tc>
          <w:tcPr>
            <w:tcW w:w="1310"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316002" w:rsidRPr="003F3800" w:rsidTr="00B30452">
        <w:trPr>
          <w:trHeight w:val="313"/>
        </w:trPr>
        <w:tc>
          <w:tcPr>
            <w:tcW w:w="2691" w:type="dxa"/>
            <w:shd w:val="clear" w:color="auto" w:fill="auto"/>
            <w:noWrap/>
            <w:vAlign w:val="bottom"/>
          </w:tcPr>
          <w:p w:rsidR="00316002" w:rsidRDefault="00316002" w:rsidP="00AB7BCE">
            <w:pPr>
              <w:spacing w:after="0" w:line="240" w:lineRule="auto"/>
              <w:rPr>
                <w:rFonts w:ascii="Times New Roman" w:eastAsia="Times New Roman" w:hAnsi="Times New Roman"/>
                <w:bCs/>
                <w:color w:val="000000"/>
                <w:sz w:val="24"/>
                <w:szCs w:val="24"/>
                <w:lang w:eastAsia="lt-LT"/>
              </w:rPr>
            </w:pPr>
            <w:proofErr w:type="spellStart"/>
            <w:r>
              <w:rPr>
                <w:rFonts w:ascii="Times New Roman" w:eastAsia="Times New Roman" w:hAnsi="Times New Roman"/>
                <w:bCs/>
                <w:color w:val="000000"/>
                <w:sz w:val="24"/>
                <w:szCs w:val="24"/>
                <w:lang w:eastAsia="lt-LT"/>
              </w:rPr>
              <w:t>Vyr.virėja</w:t>
            </w:r>
            <w:proofErr w:type="spellEnd"/>
          </w:p>
        </w:tc>
        <w:tc>
          <w:tcPr>
            <w:tcW w:w="1310"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31600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666</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316002" w:rsidRPr="003F3800" w:rsidTr="00B30452">
        <w:trPr>
          <w:trHeight w:val="313"/>
        </w:trPr>
        <w:tc>
          <w:tcPr>
            <w:tcW w:w="2691" w:type="dxa"/>
            <w:shd w:val="clear" w:color="auto" w:fill="auto"/>
            <w:noWrap/>
            <w:vAlign w:val="bottom"/>
          </w:tcPr>
          <w:p w:rsidR="00316002" w:rsidRDefault="0031600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316002" w:rsidRPr="003F3800" w:rsidTr="00B30452">
        <w:trPr>
          <w:trHeight w:val="313"/>
        </w:trPr>
        <w:tc>
          <w:tcPr>
            <w:tcW w:w="2691" w:type="dxa"/>
            <w:shd w:val="clear" w:color="auto" w:fill="auto"/>
            <w:noWrap/>
            <w:vAlign w:val="bottom"/>
          </w:tcPr>
          <w:p w:rsidR="00316002" w:rsidRDefault="0031600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Sandėlininkė</w:t>
            </w:r>
          </w:p>
        </w:tc>
        <w:tc>
          <w:tcPr>
            <w:tcW w:w="1310"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316002" w:rsidRDefault="0031600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bookmarkStart w:id="0" w:name="_GoBack"/>
      <w:bookmarkEnd w:id="0"/>
    </w:p>
    <w:p w:rsidR="00AB7BCE" w:rsidRPr="003F3800" w:rsidRDefault="00AB7BCE" w:rsidP="00AB7BCE">
      <w:pPr>
        <w:pStyle w:val="Betarp"/>
        <w:ind w:left="1296" w:firstLine="1296"/>
        <w:rPr>
          <w:rStyle w:val="Grietas"/>
          <w:rFonts w:ascii="Times New Roman" w:hAnsi="Times New Roman"/>
          <w:b w:val="0"/>
          <w:bCs w:val="0"/>
          <w:sz w:val="24"/>
          <w:szCs w:val="24"/>
        </w:rPr>
      </w:pPr>
      <w:r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1" w:name="_Hlk29458691"/>
      <w:r w:rsidRPr="003F3800">
        <w:rPr>
          <w:rStyle w:val="Grietas"/>
          <w:rFonts w:ascii="Times New Roman" w:hAnsi="Times New Roman"/>
          <w:sz w:val="24"/>
          <w:szCs w:val="24"/>
        </w:rPr>
        <w:t>VIDUTINIS MĖNESINIS NUSTATYTASIS (PASKIRTASIS) DARBO UŽMOKE</w:t>
      </w:r>
      <w:bookmarkEnd w:id="1"/>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16002"/>
    <w:rsid w:val="003357A4"/>
    <w:rsid w:val="003579BD"/>
    <w:rsid w:val="003B3332"/>
    <w:rsid w:val="003C59C8"/>
    <w:rsid w:val="003F3800"/>
    <w:rsid w:val="003F4D65"/>
    <w:rsid w:val="00423F59"/>
    <w:rsid w:val="00436FE7"/>
    <w:rsid w:val="00445D2F"/>
    <w:rsid w:val="00446FD2"/>
    <w:rsid w:val="0049357F"/>
    <w:rsid w:val="004B1A00"/>
    <w:rsid w:val="004C1F03"/>
    <w:rsid w:val="004F4646"/>
    <w:rsid w:val="00504B1A"/>
    <w:rsid w:val="00533990"/>
    <w:rsid w:val="005433F7"/>
    <w:rsid w:val="00557433"/>
    <w:rsid w:val="00582332"/>
    <w:rsid w:val="005B3545"/>
    <w:rsid w:val="006109EE"/>
    <w:rsid w:val="00645372"/>
    <w:rsid w:val="006632D6"/>
    <w:rsid w:val="006A26A3"/>
    <w:rsid w:val="006B35C9"/>
    <w:rsid w:val="006B78CF"/>
    <w:rsid w:val="006D6671"/>
    <w:rsid w:val="00751ADA"/>
    <w:rsid w:val="00754C7D"/>
    <w:rsid w:val="0078406B"/>
    <w:rsid w:val="007906D2"/>
    <w:rsid w:val="007C72F3"/>
    <w:rsid w:val="007F2CAD"/>
    <w:rsid w:val="008B7854"/>
    <w:rsid w:val="008D02F3"/>
    <w:rsid w:val="008D3671"/>
    <w:rsid w:val="00931BBD"/>
    <w:rsid w:val="009A5283"/>
    <w:rsid w:val="009D7571"/>
    <w:rsid w:val="00A01CA3"/>
    <w:rsid w:val="00A74F33"/>
    <w:rsid w:val="00A82A89"/>
    <w:rsid w:val="00A85A01"/>
    <w:rsid w:val="00A85FE9"/>
    <w:rsid w:val="00AA3F60"/>
    <w:rsid w:val="00AA4172"/>
    <w:rsid w:val="00AB7BCE"/>
    <w:rsid w:val="00AD3E6B"/>
    <w:rsid w:val="00AF370C"/>
    <w:rsid w:val="00AF4B98"/>
    <w:rsid w:val="00B02A2A"/>
    <w:rsid w:val="00B05A00"/>
    <w:rsid w:val="00B30452"/>
    <w:rsid w:val="00BB3D3E"/>
    <w:rsid w:val="00BB7029"/>
    <w:rsid w:val="00BC5279"/>
    <w:rsid w:val="00BD6E95"/>
    <w:rsid w:val="00C34143"/>
    <w:rsid w:val="00C34DC0"/>
    <w:rsid w:val="00C87C68"/>
    <w:rsid w:val="00CA62E8"/>
    <w:rsid w:val="00CE6549"/>
    <w:rsid w:val="00CF75B6"/>
    <w:rsid w:val="00D11171"/>
    <w:rsid w:val="00D125F6"/>
    <w:rsid w:val="00D17F8B"/>
    <w:rsid w:val="00D40748"/>
    <w:rsid w:val="00D413AC"/>
    <w:rsid w:val="00D53C01"/>
    <w:rsid w:val="00D74081"/>
    <w:rsid w:val="00D80FED"/>
    <w:rsid w:val="00DC1260"/>
    <w:rsid w:val="00DF6598"/>
    <w:rsid w:val="00DF71E5"/>
    <w:rsid w:val="00E63DF6"/>
    <w:rsid w:val="00E75865"/>
    <w:rsid w:val="00EB3D83"/>
    <w:rsid w:val="00EC76DF"/>
    <w:rsid w:val="00ED04E0"/>
    <w:rsid w:val="00F75CE1"/>
    <w:rsid w:val="00FB4DB9"/>
    <w:rsid w:val="00FC502A"/>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1099</Words>
  <Characters>627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Regina</cp:lastModifiedBy>
  <cp:revision>5</cp:revision>
  <dcterms:created xsi:type="dcterms:W3CDTF">2020-10-21T09:03:00Z</dcterms:created>
  <dcterms:modified xsi:type="dcterms:W3CDTF">2020-10-21T10:58:00Z</dcterms:modified>
</cp:coreProperties>
</file>