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2DB1F" w14:textId="1B52A58E" w:rsidR="00950DFE" w:rsidRDefault="00FF4D47">
      <w:r w:rsidRPr="00FF4D47">
        <w:drawing>
          <wp:inline distT="0" distB="0" distL="0" distR="0" wp14:anchorId="4CA5F521" wp14:editId="21CA4369">
            <wp:extent cx="5943600" cy="2513330"/>
            <wp:effectExtent l="0" t="0" r="0" b="1270"/>
            <wp:docPr id="1240034292" name="Picture 1" descr="A collage of a plastic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034292" name="Picture 1" descr="A collage of a plastic contain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2E880" w14:textId="77777777" w:rsidR="00FF4D47" w:rsidRDefault="00FF4D47"/>
    <w:p w14:paraId="270A5807" w14:textId="7E67023C" w:rsidR="00FF4D47" w:rsidRDefault="00FF4D47">
      <w:r w:rsidRPr="00FF4D47">
        <w:drawing>
          <wp:inline distT="0" distB="0" distL="0" distR="0" wp14:anchorId="50CDA1AB" wp14:editId="296122F1">
            <wp:extent cx="5943600" cy="2613025"/>
            <wp:effectExtent l="0" t="0" r="0" b="0"/>
            <wp:docPr id="1291833467" name="Picture 1" descr="A collage of a plastic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833467" name="Picture 1" descr="A collage of a plastic contain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4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47"/>
    <w:rsid w:val="00950DFE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B36A"/>
  <w15:chartTrackingRefBased/>
  <w15:docId w15:val="{269CFBBD-E3DB-4ECE-8A6C-DF5C69BF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4D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D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4D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4D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D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4D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4D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4D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4D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D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4D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4D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4D4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D4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4D4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4D4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D4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4D4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F4D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4D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4D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4D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F4D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4D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F4D4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F4D4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4D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4D4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F4D4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VAINEIKYTĖ</dc:creator>
  <cp:keywords/>
  <dc:description/>
  <cp:lastModifiedBy>RENATA VAINEIKYTĖ</cp:lastModifiedBy>
  <cp:revision>1</cp:revision>
  <dcterms:created xsi:type="dcterms:W3CDTF">2024-05-02T14:37:00Z</dcterms:created>
  <dcterms:modified xsi:type="dcterms:W3CDTF">2024-05-02T14:38:00Z</dcterms:modified>
</cp:coreProperties>
</file>